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4" w:rsidRPr="00BB54D7" w:rsidRDefault="00BB54D7" w:rsidP="00001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ДНК-тест </w:t>
      </w:r>
      <w:r w:rsidRPr="00BB54D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Pr="00BB54D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CVM</w:t>
      </w:r>
      <w:r w:rsidRPr="00BB54D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носительство к</w:t>
      </w:r>
      <w:r>
        <w:rPr>
          <w:rFonts w:ascii="Times New Roman" w:hAnsi="Times New Roman" w:cs="Times New Roman"/>
          <w:b/>
          <w:bCs/>
          <w:sz w:val="24"/>
          <w:szCs w:val="24"/>
        </w:rPr>
        <w:t>омплексного</w:t>
      </w:r>
      <w:r w:rsidR="00001EC5" w:rsidRPr="00001EC5">
        <w:rPr>
          <w:rFonts w:ascii="Times New Roman" w:hAnsi="Times New Roman" w:cs="Times New Roman"/>
          <w:b/>
          <w:bCs/>
          <w:sz w:val="24"/>
          <w:szCs w:val="24"/>
        </w:rPr>
        <w:t xml:space="preserve"> порок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01EC5" w:rsidRPr="00001EC5">
        <w:rPr>
          <w:rFonts w:ascii="Times New Roman" w:hAnsi="Times New Roman" w:cs="Times New Roman"/>
          <w:b/>
          <w:bCs/>
          <w:sz w:val="24"/>
          <w:szCs w:val="24"/>
        </w:rPr>
        <w:t xml:space="preserve"> позвоночника крупного рогатого скота </w:t>
      </w:r>
      <w:r w:rsidR="00001EC5" w:rsidRPr="00BB54D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01EC5" w:rsidRPr="007F7868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Complex</w:t>
      </w:r>
      <w:r w:rsidR="00001EC5" w:rsidRPr="00BB5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EC5" w:rsidRPr="007F7868">
        <w:rPr>
          <w:rFonts w:ascii="Times New Roman" w:hAnsi="Times New Roman" w:cs="Times New Roman"/>
          <w:b/>
          <w:bCs/>
          <w:sz w:val="24"/>
          <w:szCs w:val="24"/>
          <w:lang w:val="en-US"/>
        </w:rPr>
        <w:t>vertebral</w:t>
      </w:r>
      <w:r w:rsidR="00001EC5" w:rsidRPr="00BB5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EC5" w:rsidRPr="007F7868">
        <w:rPr>
          <w:rFonts w:ascii="Times New Roman" w:hAnsi="Times New Roman" w:cs="Times New Roman"/>
          <w:b/>
          <w:bCs/>
          <w:sz w:val="24"/>
          <w:szCs w:val="24"/>
          <w:lang w:val="en-US"/>
        </w:rPr>
        <w:t>malformation</w:t>
      </w:r>
      <w:r w:rsidR="00001EC5" w:rsidRPr="00BB54D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02FFF" w:rsidRPr="00E419C2" w:rsidRDefault="006C584C" w:rsidP="00001E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4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OMIA</w:t>
      </w:r>
      <w:r w:rsidRPr="00E41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4" w:history="1">
        <w:r w:rsidR="00602FFF" w:rsidRPr="00E419C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001340</w:t>
        </w:r>
      </w:hyperlink>
      <w:r w:rsidR="00602FFF" w:rsidRPr="00E41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-9913</w:t>
      </w:r>
    </w:p>
    <w:p w:rsidR="006C584C" w:rsidRPr="00001EC5" w:rsidRDefault="006C584C" w:rsidP="00001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исполнения:</w:t>
      </w:r>
      <w:r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рабочих дней</w:t>
      </w:r>
    </w:p>
    <w:p w:rsidR="006C584C" w:rsidRPr="00001EC5" w:rsidRDefault="006C584C" w:rsidP="00001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</w:t>
      </w:r>
      <w:r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1100 </w:t>
      </w:r>
      <w:r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F13D54" w:rsidRPr="00001EC5" w:rsidRDefault="00F13D54" w:rsidP="00001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Породы</w:t>
      </w:r>
      <w:r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Голштинская</w:t>
      </w:r>
    </w:p>
    <w:p w:rsidR="00BB54D7" w:rsidRPr="00373FA8" w:rsidRDefault="00BB54D7" w:rsidP="00BB5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для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сперма нативная, замороженная; кровь венозная</w:t>
      </w:r>
      <w:r w:rsidR="00A4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ЭДТА</w:t>
      </w:r>
    </w:p>
    <w:p w:rsidR="00F13D54" w:rsidRPr="00001EC5" w:rsidRDefault="00F13D54" w:rsidP="00001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Выявляемая мутация:</w:t>
      </w:r>
    </w:p>
    <w:p w:rsidR="00602FFF" w:rsidRPr="00001EC5" w:rsidRDefault="00001EC5" w:rsidP="00001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C5">
        <w:rPr>
          <w:rFonts w:ascii="Times New Roman" w:hAnsi="Times New Roman" w:cs="Times New Roman"/>
          <w:sz w:val="24"/>
          <w:szCs w:val="24"/>
        </w:rPr>
        <w:t>Миссенс-</w:t>
      </w:r>
      <w:r w:rsidR="00602FFF" w:rsidRPr="00001EC5">
        <w:rPr>
          <w:rFonts w:ascii="Times New Roman" w:hAnsi="Times New Roman" w:cs="Times New Roman"/>
          <w:sz w:val="24"/>
          <w:szCs w:val="24"/>
        </w:rPr>
        <w:t>мутация (однонуклеотидная замена) в гене SLC35A3</w:t>
      </w:r>
      <w:r w:rsidR="00602FFF" w:rsidRPr="00001EC5">
        <w:t xml:space="preserve"> </w:t>
      </w:r>
      <w:r w:rsidR="00602FFF" w:rsidRPr="00001EC5">
        <w:rPr>
          <w:rFonts w:ascii="Times New Roman" w:hAnsi="Times New Roman" w:cs="Times New Roman"/>
          <w:sz w:val="24"/>
          <w:szCs w:val="24"/>
        </w:rPr>
        <w:t xml:space="preserve">(solute carrier family 35 member 3), кодирующий синтез </w:t>
      </w:r>
      <w:r w:rsidR="00602FFF" w:rsidRPr="00001EC5">
        <w:rPr>
          <w:rFonts w:ascii="Times New Roman" w:hAnsi="Times New Roman" w:cs="Times New Roman"/>
          <w:sz w:val="24"/>
          <w:szCs w:val="24"/>
          <w:lang w:val="en-US"/>
        </w:rPr>
        <w:t>UDP</w:t>
      </w:r>
      <w:r w:rsidR="00602FFF" w:rsidRPr="00001EC5">
        <w:rPr>
          <w:rFonts w:ascii="Times New Roman" w:hAnsi="Times New Roman" w:cs="Times New Roman"/>
          <w:sz w:val="24"/>
          <w:szCs w:val="24"/>
        </w:rPr>
        <w:t>-</w:t>
      </w:r>
      <w:r w:rsidR="00602FFF" w:rsidRPr="00001E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02FFF" w:rsidRPr="00001EC5">
        <w:rPr>
          <w:rFonts w:ascii="Times New Roman" w:hAnsi="Times New Roman" w:cs="Times New Roman"/>
          <w:sz w:val="24"/>
          <w:szCs w:val="24"/>
        </w:rPr>
        <w:t>-</w:t>
      </w:r>
      <w:r w:rsidR="00602FFF" w:rsidRPr="00001EC5">
        <w:rPr>
          <w:rFonts w:ascii="Times New Roman" w:hAnsi="Times New Roman" w:cs="Times New Roman"/>
          <w:sz w:val="24"/>
          <w:szCs w:val="24"/>
          <w:lang w:val="en-US"/>
        </w:rPr>
        <w:t>acetilglucosaminetranspoter</w:t>
      </w:r>
      <w:r w:rsidR="00602FFF" w:rsidRPr="00001EC5">
        <w:rPr>
          <w:rFonts w:ascii="Times New Roman" w:hAnsi="Times New Roman" w:cs="Times New Roman"/>
          <w:sz w:val="24"/>
          <w:szCs w:val="24"/>
        </w:rPr>
        <w:t>, расположенный в 3-й хромосоме. В результате мутации гуанин в 559 положении заменяется на тимин, что приводит к замене кодона и в составе пептида позиции 180 происходит замена валина на фенилаланин.</w:t>
      </w:r>
    </w:p>
    <w:p w:rsidR="00F13D54" w:rsidRPr="00001EC5" w:rsidRDefault="00F13D54" w:rsidP="00B70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 наследования заболевания:</w:t>
      </w:r>
      <w:r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аутосомно-рецессивный.</w:t>
      </w:r>
      <w:r w:rsidR="00FF09A1"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Носителем может являться как бык, так и корова. Животные-носители внешне ничем не отличаются от животных</w:t>
      </w:r>
      <w:r w:rsidR="00E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A1"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A1"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носителей синдрома.</w:t>
      </w:r>
    </w:p>
    <w:p w:rsidR="00F13D54" w:rsidRPr="00001EC5" w:rsidRDefault="006C584C" w:rsidP="00B70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 результатов</w:t>
      </w:r>
      <w:r w:rsidR="00F13D54" w:rsidRPr="00001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1"/>
        <w:gridCol w:w="7054"/>
      </w:tblGrid>
      <w:tr w:rsidR="00BB54D7" w:rsidRPr="00CB731C" w:rsidTr="00455F05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D7" w:rsidRPr="00CB731C" w:rsidRDefault="00BB54D7" w:rsidP="0045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D7" w:rsidRPr="00CB731C" w:rsidRDefault="00BB54D7" w:rsidP="0045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BB54D7" w:rsidRPr="00CB731C" w:rsidTr="00455F05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D7" w:rsidRPr="00CB731C" w:rsidRDefault="00BB54D7" w:rsidP="00BB54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N/N</w:t>
            </w:r>
            <w:r w:rsidRPr="00F1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0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CVF</w:t>
            </w:r>
            <w:r w:rsidRPr="00BC2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D7" w:rsidRPr="00CB731C" w:rsidRDefault="00BB54D7" w:rsidP="0045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 генотип</w:t>
            </w:r>
            <w:r w:rsidRPr="009E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рисутствуют две нормальные копии гена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гомозигота)</w:t>
            </w: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ивотное</w:t>
            </w:r>
            <w:r w:rsidRPr="009E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</w:t>
            </w:r>
            <w:r w:rsidRPr="009E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несет 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летальной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мутации</w:t>
            </w: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4D7" w:rsidRPr="00CB731C" w:rsidTr="00455F05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D7" w:rsidRPr="00CB731C" w:rsidRDefault="00BB54D7" w:rsidP="00BB54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N/M (</w:t>
            </w:r>
            <w:r w:rsidRPr="0000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CV</w:t>
            </w:r>
            <w:r w:rsidRPr="00B7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B7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D7" w:rsidRPr="00CB731C" w:rsidRDefault="00BB54D7" w:rsidP="0045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одна мутантная и одна нормальная копии генов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(гетерозигота).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ивотное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Pr="00C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заболевания,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от заболевания, но может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дефект потомству</w:t>
            </w: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54D7" w:rsidRPr="00CB731C" w:rsidTr="00455F05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D7" w:rsidRPr="00CB731C" w:rsidRDefault="00BB54D7" w:rsidP="00455F0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D7" w:rsidRPr="00CB731C" w:rsidRDefault="00BB54D7" w:rsidP="00BB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две копии мутантного гена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(гомозигота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мутантному аллелю)</w:t>
            </w: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часть эмбрионов 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данным генотипом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гибнет на ранних стадиях стельности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рождаются мертвыми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707AA" w:rsidRPr="00001EC5" w:rsidRDefault="009E0BEE" w:rsidP="00BB54D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рекомендациям Всемирной федерации </w:t>
      </w:r>
      <w:r w:rsidR="00602FFF"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голштино-фризской </w:t>
      </w:r>
      <w:r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породы (</w:t>
      </w:r>
      <w:r w:rsidRPr="00001E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World</w:t>
      </w:r>
      <w:r w:rsidRPr="00001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1E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Holstein</w:t>
      </w:r>
      <w:r w:rsidRPr="00001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01E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Friesian</w:t>
      </w:r>
      <w:r w:rsidRPr="00001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1E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Federation</w:t>
      </w:r>
      <w:r w:rsidRPr="00001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): </w:t>
      </w:r>
    </w:p>
    <w:p w:rsidR="009E0BEE" w:rsidRPr="00001EC5" w:rsidRDefault="009E0BEE" w:rsidP="00BB5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Нормальный генотип быка или коровы обозначается </w:t>
      </w:r>
      <w:r w:rsidRPr="00001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02FFF" w:rsidRPr="00001E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CV</w:t>
      </w:r>
      <w:r w:rsidRPr="00001E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</w:t>
      </w:r>
    </w:p>
    <w:p w:rsidR="009E0BEE" w:rsidRPr="00001EC5" w:rsidRDefault="009E0BEE" w:rsidP="00BB5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Носитель мутантного аллеля </w:t>
      </w:r>
      <w:r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FFF" w:rsidRPr="00001E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CV</w:t>
      </w:r>
      <w:r w:rsidRPr="00001E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</w:p>
    <w:p w:rsidR="00F13D54" w:rsidRPr="00001EC5" w:rsidRDefault="00F13D54" w:rsidP="00BB54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Узнать подробнее о заболевании:</w:t>
      </w:r>
    </w:p>
    <w:p w:rsidR="00001EC5" w:rsidRPr="00001EC5" w:rsidRDefault="00001EC5" w:rsidP="00BB5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EC5">
        <w:rPr>
          <w:rFonts w:ascii="Times New Roman" w:hAnsi="Times New Roman" w:cs="Times New Roman"/>
          <w:bCs/>
          <w:sz w:val="24"/>
          <w:szCs w:val="24"/>
        </w:rPr>
        <w:t>Комплексный порок позвоночника</w:t>
      </w:r>
      <w:r w:rsidRPr="00001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EC5">
        <w:rPr>
          <w:rFonts w:ascii="Times New Roman" w:hAnsi="Times New Roman" w:cs="Times New Roman"/>
          <w:sz w:val="24"/>
          <w:szCs w:val="24"/>
        </w:rPr>
        <w:t xml:space="preserve">обусловлен однонуклеотидной заменой в гене SLC35A3, в 559 положении </w:t>
      </w:r>
      <w:r w:rsidRPr="00001EC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01EC5">
        <w:rPr>
          <w:rFonts w:ascii="Times New Roman" w:hAnsi="Times New Roman" w:cs="Times New Roman"/>
          <w:sz w:val="24"/>
          <w:szCs w:val="24"/>
        </w:rPr>
        <w:t xml:space="preserve"> меняется на Т. Это моногенное </w:t>
      </w:r>
      <w:r w:rsidRPr="00BB54D7">
        <w:rPr>
          <w:rFonts w:ascii="Times New Roman" w:hAnsi="Times New Roman" w:cs="Times New Roman"/>
          <w:b/>
          <w:sz w:val="24"/>
          <w:szCs w:val="24"/>
        </w:rPr>
        <w:t>летальное</w:t>
      </w:r>
      <w:r w:rsidRPr="00001EC5">
        <w:rPr>
          <w:rFonts w:ascii="Times New Roman" w:hAnsi="Times New Roman" w:cs="Times New Roman"/>
          <w:sz w:val="24"/>
          <w:szCs w:val="24"/>
        </w:rPr>
        <w:t xml:space="preserve"> аутосомно-рецессивное заболевание. Проявляется абортами, рождением недоношенных, мертворожденных телят с различными патологиями, такими как аномалии развития позвоночного столба (укорочение шейного и грудного отдела), контрактуры конечностей, деформации костей скелета, врожденные патологии сердечно-сосудистой системы и др.</w:t>
      </w:r>
    </w:p>
    <w:p w:rsidR="00F13D54" w:rsidRPr="00001EC5" w:rsidRDefault="00F13D54" w:rsidP="00BB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Распространенность: </w:t>
      </w:r>
    </w:p>
    <w:p w:rsidR="00B707AA" w:rsidRPr="00001EC5" w:rsidRDefault="00602FFF" w:rsidP="00BB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литературным данным частота встречаемости данного заболевания составляет в среднем не более 1%</w:t>
      </w:r>
      <w:r w:rsidR="00BB5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23% в некоторых популяциях.</w:t>
      </w:r>
    </w:p>
    <w:sectPr w:rsidR="00B707AA" w:rsidRPr="00001EC5" w:rsidSect="0071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13D54"/>
    <w:rsid w:val="00001EC5"/>
    <w:rsid w:val="001034E2"/>
    <w:rsid w:val="002C0ABA"/>
    <w:rsid w:val="003C12EE"/>
    <w:rsid w:val="003C1F4B"/>
    <w:rsid w:val="00486063"/>
    <w:rsid w:val="00602FFF"/>
    <w:rsid w:val="006C584C"/>
    <w:rsid w:val="00717F04"/>
    <w:rsid w:val="007F7868"/>
    <w:rsid w:val="009E0BEE"/>
    <w:rsid w:val="00A07D04"/>
    <w:rsid w:val="00A46E51"/>
    <w:rsid w:val="00B707AA"/>
    <w:rsid w:val="00BB53FC"/>
    <w:rsid w:val="00BB54D7"/>
    <w:rsid w:val="00BC2BAF"/>
    <w:rsid w:val="00BD59AC"/>
    <w:rsid w:val="00BF2DEA"/>
    <w:rsid w:val="00D96459"/>
    <w:rsid w:val="00DD0EAD"/>
    <w:rsid w:val="00E419C2"/>
    <w:rsid w:val="00ED0FE7"/>
    <w:rsid w:val="00F13D54"/>
    <w:rsid w:val="00F553F7"/>
    <w:rsid w:val="00FF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04"/>
  </w:style>
  <w:style w:type="paragraph" w:styleId="1">
    <w:name w:val="heading 1"/>
    <w:basedOn w:val="a"/>
    <w:next w:val="a"/>
    <w:link w:val="10"/>
    <w:uiPriority w:val="9"/>
    <w:qFormat/>
    <w:rsid w:val="00602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D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D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2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63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single" w:sz="4" w:space="0" w:color="000000"/>
                    <w:right w:val="none" w:sz="0" w:space="0" w:color="auto"/>
                  </w:divBdr>
                  <w:divsChild>
                    <w:div w:id="609512423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45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837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8329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auto"/>
                                <w:left w:val="single" w:sz="4" w:space="5" w:color="auto"/>
                                <w:bottom w:val="single" w:sz="4" w:space="5" w:color="auto"/>
                                <w:right w:val="single" w:sz="4" w:space="5" w:color="auto"/>
                              </w:divBdr>
                              <w:divsChild>
                                <w:div w:id="8230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8178">
                                  <w:marLeft w:val="0"/>
                                  <w:marRight w:val="0"/>
                                  <w:marTop w:val="161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53209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6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123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7380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ia.angis.org.au/omia0013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2016-09-14T07:37:00Z</cp:lastPrinted>
  <dcterms:created xsi:type="dcterms:W3CDTF">2016-09-12T07:51:00Z</dcterms:created>
  <dcterms:modified xsi:type="dcterms:W3CDTF">2016-09-23T12:08:00Z</dcterms:modified>
</cp:coreProperties>
</file>